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EE" w:rsidRDefault="00657FEE" w:rsidP="00657FEE">
      <w:pPr>
        <w:spacing w:after="0" w:line="276" w:lineRule="auto"/>
        <w:rPr>
          <w:rFonts w:ascii="Times New Roman" w:hAnsi="Times New Roman" w:cs="Times New Roman"/>
          <w:b/>
          <w:sz w:val="24"/>
          <w:szCs w:val="24"/>
        </w:rPr>
      </w:pPr>
      <w:r>
        <w:rPr>
          <w:rFonts w:ascii="Times New Roman" w:hAnsi="Times New Roman" w:cs="Times New Roman"/>
          <w:b/>
          <w:sz w:val="24"/>
          <w:szCs w:val="24"/>
        </w:rPr>
        <w:t>To:</w:t>
      </w:r>
      <w:r>
        <w:rPr>
          <w:rFonts w:ascii="Times New Roman" w:hAnsi="Times New Roman" w:cs="Times New Roman"/>
          <w:b/>
          <w:sz w:val="24"/>
          <w:szCs w:val="24"/>
        </w:rPr>
        <w:tab/>
        <w:t>Commission</w:t>
      </w:r>
    </w:p>
    <w:p w:rsidR="00657FEE" w:rsidRDefault="00657FEE" w:rsidP="00657FEE">
      <w:pPr>
        <w:spacing w:after="0" w:line="276" w:lineRule="auto"/>
        <w:rPr>
          <w:rFonts w:ascii="Times New Roman" w:hAnsi="Times New Roman" w:cs="Times New Roman"/>
          <w:b/>
          <w:sz w:val="24"/>
          <w:szCs w:val="24"/>
        </w:rPr>
      </w:pPr>
      <w:r>
        <w:rPr>
          <w:rFonts w:ascii="Times New Roman" w:hAnsi="Times New Roman" w:cs="Times New Roman"/>
          <w:b/>
          <w:sz w:val="24"/>
          <w:szCs w:val="24"/>
        </w:rPr>
        <w:t>From:</w:t>
      </w:r>
      <w:r>
        <w:rPr>
          <w:rFonts w:ascii="Times New Roman" w:hAnsi="Times New Roman" w:cs="Times New Roman"/>
          <w:b/>
          <w:sz w:val="24"/>
          <w:szCs w:val="24"/>
        </w:rPr>
        <w:tab/>
        <w:t>Laura C. Tharney</w:t>
      </w:r>
    </w:p>
    <w:p w:rsidR="00657FEE" w:rsidRDefault="00657FEE" w:rsidP="00657FEE">
      <w:pPr>
        <w:spacing w:after="0" w:line="276" w:lineRule="auto"/>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r>
      <w:r>
        <w:rPr>
          <w:rFonts w:ascii="Times New Roman" w:hAnsi="Times New Roman" w:cs="Times New Roman"/>
          <w:b/>
          <w:i/>
          <w:sz w:val="24"/>
          <w:szCs w:val="24"/>
        </w:rPr>
        <w:t>State, Div. of State Police v. New Jersey State Trooper Captains</w:t>
      </w:r>
      <w:r w:rsidR="003705A1">
        <w:rPr>
          <w:rFonts w:ascii="Times New Roman" w:hAnsi="Times New Roman" w:cs="Times New Roman"/>
          <w:b/>
          <w:i/>
          <w:sz w:val="24"/>
          <w:szCs w:val="24"/>
        </w:rPr>
        <w:t xml:space="preserve"> </w:t>
      </w:r>
      <w:proofErr w:type="spellStart"/>
      <w:r w:rsidR="003705A1">
        <w:rPr>
          <w:rFonts w:ascii="Times New Roman" w:hAnsi="Times New Roman" w:cs="Times New Roman"/>
          <w:b/>
          <w:i/>
          <w:sz w:val="24"/>
          <w:szCs w:val="24"/>
        </w:rPr>
        <w:t>Ass’n</w:t>
      </w:r>
      <w:proofErr w:type="spellEnd"/>
      <w:r>
        <w:rPr>
          <w:rFonts w:ascii="Times New Roman" w:hAnsi="Times New Roman" w:cs="Times New Roman"/>
          <w:b/>
          <w:i/>
          <w:sz w:val="24"/>
          <w:szCs w:val="24"/>
        </w:rPr>
        <w:t xml:space="preserve"> – </w:t>
      </w:r>
      <w:r>
        <w:rPr>
          <w:rFonts w:ascii="Times New Roman" w:hAnsi="Times New Roman" w:cs="Times New Roman"/>
          <w:b/>
          <w:sz w:val="24"/>
          <w:szCs w:val="24"/>
        </w:rPr>
        <w:t>Are State Police Captains Managerial Executives</w:t>
      </w:r>
      <w:r w:rsidR="003705A1">
        <w:rPr>
          <w:rFonts w:ascii="Times New Roman" w:hAnsi="Times New Roman" w:cs="Times New Roman"/>
          <w:b/>
          <w:sz w:val="24"/>
          <w:szCs w:val="24"/>
        </w:rPr>
        <w:t>?</w:t>
      </w:r>
    </w:p>
    <w:p w:rsidR="00657FEE" w:rsidRDefault="00657FEE" w:rsidP="00657FEE">
      <w:pPr>
        <w:spacing w:after="0" w:line="276"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t>September 8, 2015</w:t>
      </w:r>
    </w:p>
    <w:p w:rsidR="00657FEE" w:rsidRDefault="00657FEE" w:rsidP="00657FEE">
      <w:pPr>
        <w:rPr>
          <w:rFonts w:ascii="Times New Roman" w:hAnsi="Times New Roman" w:cs="Times New Roman"/>
          <w:sz w:val="24"/>
          <w:szCs w:val="24"/>
        </w:rPr>
      </w:pPr>
    </w:p>
    <w:p w:rsidR="00657FEE" w:rsidRDefault="00657FEE" w:rsidP="00657FEE">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M E M O R A N D U M</w:t>
      </w:r>
    </w:p>
    <w:p w:rsidR="00657FEE" w:rsidRDefault="00657FEE" w:rsidP="00657FEE">
      <w:pPr>
        <w:spacing w:after="0" w:line="276" w:lineRule="auto"/>
        <w:jc w:val="center"/>
        <w:rPr>
          <w:rFonts w:ascii="Times New Roman" w:hAnsi="Times New Roman" w:cs="Times New Roman"/>
          <w:sz w:val="24"/>
          <w:szCs w:val="24"/>
        </w:rPr>
      </w:pPr>
    </w:p>
    <w:p w:rsidR="00657FEE" w:rsidRDefault="00657FEE" w:rsidP="00657FEE">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Executive Summary</w:t>
      </w:r>
    </w:p>
    <w:p w:rsidR="00657FEE" w:rsidRDefault="00657FEE" w:rsidP="00657FEE">
      <w:pPr>
        <w:spacing w:after="0" w:line="276" w:lineRule="auto"/>
        <w:jc w:val="center"/>
        <w:rPr>
          <w:rFonts w:ascii="Times New Roman" w:hAnsi="Times New Roman" w:cs="Times New Roman"/>
          <w:sz w:val="24"/>
          <w:szCs w:val="24"/>
        </w:rPr>
      </w:pPr>
    </w:p>
    <w:p w:rsidR="00657FEE" w:rsidRDefault="003705A1" w:rsidP="003705A1">
      <w:pPr>
        <w:spacing w:after="0" w:line="276" w:lineRule="auto"/>
        <w:jc w:val="both"/>
        <w:rPr>
          <w:rFonts w:ascii="Times New Roman" w:hAnsi="Times New Roman" w:cs="Times New Roman"/>
          <w:sz w:val="24"/>
          <w:szCs w:val="24"/>
        </w:rPr>
      </w:pPr>
      <w:r>
        <w:tab/>
      </w:r>
      <w:r w:rsidRPr="003705A1">
        <w:rPr>
          <w:rFonts w:ascii="Times New Roman" w:hAnsi="Times New Roman" w:cs="Times New Roman"/>
          <w:sz w:val="24"/>
          <w:szCs w:val="24"/>
        </w:rPr>
        <w:t xml:space="preserve">In </w:t>
      </w:r>
      <w:r>
        <w:rPr>
          <w:rFonts w:ascii="Times New Roman" w:hAnsi="Times New Roman" w:cs="Times New Roman"/>
          <w:i/>
          <w:sz w:val="24"/>
          <w:szCs w:val="24"/>
        </w:rPr>
        <w:t xml:space="preserve">State, Div. of State Police, v. New Jersey State Trooper Captains </w:t>
      </w:r>
      <w:proofErr w:type="spellStart"/>
      <w:r>
        <w:rPr>
          <w:rFonts w:ascii="Times New Roman" w:hAnsi="Times New Roman" w:cs="Times New Roman"/>
          <w:i/>
          <w:sz w:val="24"/>
          <w:szCs w:val="24"/>
        </w:rPr>
        <w:t>Ass’n</w:t>
      </w:r>
      <w:proofErr w:type="spellEnd"/>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the Appellate Division addressed the question of whether the Public Employment Relations Commission (PERC) acted arbitrarily in establishing a case-by-case approach to determine that most State Police Captains were not “managerial ex</w:t>
      </w:r>
      <w:r w:rsidR="00B77843">
        <w:rPr>
          <w:rFonts w:ascii="Times New Roman" w:hAnsi="Times New Roman" w:cs="Times New Roman"/>
          <w:sz w:val="24"/>
          <w:szCs w:val="24"/>
        </w:rPr>
        <w:t xml:space="preserve">ecutives” and resultantly </w:t>
      </w:r>
      <w:r>
        <w:rPr>
          <w:rFonts w:ascii="Times New Roman" w:hAnsi="Times New Roman" w:cs="Times New Roman"/>
          <w:sz w:val="24"/>
          <w:szCs w:val="24"/>
        </w:rPr>
        <w:t>able to join collective negotiation units.</w:t>
      </w:r>
      <w:r w:rsidR="00E3578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Court determined that although “the proper application of the statute” in issue could “not be gleaned from the plain language of the statute itself</w:t>
      </w:r>
      <w:r w:rsidR="00B77843">
        <w:rPr>
          <w:rFonts w:ascii="Times New Roman" w:hAnsi="Times New Roman" w:cs="Times New Roman"/>
          <w:sz w:val="24"/>
          <w:szCs w:val="24"/>
        </w:rPr>
        <w:t>,</w:t>
      </w:r>
      <w:r>
        <w:rPr>
          <w:rFonts w:ascii="Times New Roman" w:hAnsi="Times New Roman" w:cs="Times New Roman"/>
          <w:sz w:val="24"/>
          <w:szCs w:val="24"/>
        </w:rPr>
        <w:t>”</w:t>
      </w:r>
      <w:r w:rsidR="00B77843">
        <w:rPr>
          <w:rFonts w:ascii="Times New Roman" w:hAnsi="Times New Roman" w:cs="Times New Roman"/>
          <w:sz w:val="24"/>
          <w:szCs w:val="24"/>
        </w:rPr>
        <w:t xml:space="preserve"> given the “legislative intent </w:t>
      </w:r>
      <w:r w:rsidR="00E35781">
        <w:rPr>
          <w:rFonts w:ascii="Times New Roman" w:hAnsi="Times New Roman" w:cs="Times New Roman"/>
          <w:sz w:val="24"/>
          <w:szCs w:val="24"/>
        </w:rPr>
        <w:t xml:space="preserve">to expand the participation of public employees in collective negotiations, PERC’s individualized assessment of public </w:t>
      </w:r>
      <w:proofErr w:type="gramStart"/>
      <w:r w:rsidR="00E35781">
        <w:rPr>
          <w:rFonts w:ascii="Times New Roman" w:hAnsi="Times New Roman" w:cs="Times New Roman"/>
          <w:sz w:val="24"/>
          <w:szCs w:val="24"/>
        </w:rPr>
        <w:t>employees</w:t>
      </w:r>
      <w:proofErr w:type="gramEnd"/>
      <w:r w:rsidR="00E35781">
        <w:rPr>
          <w:rFonts w:ascii="Times New Roman" w:hAnsi="Times New Roman" w:cs="Times New Roman"/>
          <w:sz w:val="24"/>
          <w:szCs w:val="24"/>
        </w:rPr>
        <w:t xml:space="preserve"> advances that goal.”</w:t>
      </w:r>
      <w:r w:rsidR="00E35781">
        <w:rPr>
          <w:rStyle w:val="FootnoteReference"/>
          <w:rFonts w:ascii="Times New Roman" w:hAnsi="Times New Roman" w:cs="Times New Roman"/>
          <w:sz w:val="24"/>
          <w:szCs w:val="24"/>
        </w:rPr>
        <w:footnoteReference w:id="3"/>
      </w:r>
      <w:r w:rsidR="00E35781">
        <w:rPr>
          <w:rFonts w:ascii="Times New Roman" w:hAnsi="Times New Roman" w:cs="Times New Roman"/>
          <w:sz w:val="24"/>
          <w:szCs w:val="24"/>
        </w:rPr>
        <w:t xml:space="preserve"> </w:t>
      </w:r>
    </w:p>
    <w:p w:rsidR="003705A1" w:rsidRDefault="003705A1" w:rsidP="003705A1">
      <w:pPr>
        <w:spacing w:after="0" w:line="276" w:lineRule="auto"/>
        <w:jc w:val="both"/>
        <w:rPr>
          <w:rFonts w:ascii="Times New Roman" w:hAnsi="Times New Roman" w:cs="Times New Roman"/>
          <w:sz w:val="24"/>
          <w:szCs w:val="24"/>
        </w:rPr>
      </w:pPr>
    </w:p>
    <w:p w:rsidR="003705A1" w:rsidRDefault="00E35781" w:rsidP="00E35781">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rsidR="00E35781" w:rsidRDefault="00E35781" w:rsidP="00E35781">
      <w:pPr>
        <w:spacing w:after="0" w:line="276" w:lineRule="auto"/>
        <w:jc w:val="center"/>
        <w:rPr>
          <w:rFonts w:ascii="Times New Roman" w:hAnsi="Times New Roman" w:cs="Times New Roman"/>
          <w:sz w:val="24"/>
          <w:szCs w:val="24"/>
        </w:rPr>
      </w:pPr>
    </w:p>
    <w:p w:rsidR="009B5EC4" w:rsidRDefault="00E35781" w:rsidP="00E3578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9B5EC4">
        <w:rPr>
          <w:rFonts w:ascii="Times New Roman" w:hAnsi="Times New Roman" w:cs="Times New Roman"/>
          <w:sz w:val="24"/>
          <w:szCs w:val="24"/>
        </w:rPr>
        <w:t>The State Division of State Police is part of the Department of Law and Public Safety, one of fifteen principal departments falling within the Executive Branch of the State of New Jersey.</w:t>
      </w:r>
      <w:r w:rsidR="009B5EC4">
        <w:rPr>
          <w:rStyle w:val="FootnoteReference"/>
          <w:rFonts w:ascii="Times New Roman" w:hAnsi="Times New Roman" w:cs="Times New Roman"/>
          <w:sz w:val="24"/>
          <w:szCs w:val="24"/>
        </w:rPr>
        <w:footnoteReference w:id="4"/>
      </w:r>
      <w:r w:rsidR="009B5EC4">
        <w:rPr>
          <w:rFonts w:ascii="Times New Roman" w:hAnsi="Times New Roman" w:cs="Times New Roman"/>
          <w:sz w:val="24"/>
          <w:szCs w:val="24"/>
        </w:rPr>
        <w:t xml:space="preserve"> The Division of State Police (Division) is a paramilitary organization with a strict hierarchical structure.</w:t>
      </w:r>
      <w:r w:rsidR="009B5EC4">
        <w:rPr>
          <w:rStyle w:val="FootnoteReference"/>
          <w:rFonts w:ascii="Times New Roman" w:hAnsi="Times New Roman" w:cs="Times New Roman"/>
          <w:sz w:val="24"/>
          <w:szCs w:val="24"/>
        </w:rPr>
        <w:footnoteReference w:id="5"/>
      </w:r>
      <w:r w:rsidR="009B5EC4">
        <w:rPr>
          <w:rFonts w:ascii="Times New Roman" w:hAnsi="Times New Roman" w:cs="Times New Roman"/>
          <w:sz w:val="24"/>
          <w:szCs w:val="24"/>
        </w:rPr>
        <w:t xml:space="preserve"> The Division </w:t>
      </w:r>
      <w:r w:rsidR="00922710">
        <w:rPr>
          <w:rFonts w:ascii="Times New Roman" w:hAnsi="Times New Roman" w:cs="Times New Roman"/>
          <w:sz w:val="24"/>
          <w:szCs w:val="24"/>
        </w:rPr>
        <w:t>is comprised of five branches, each led by one of two lieutenant colonels and three deputy superintendents.</w:t>
      </w:r>
      <w:r w:rsidR="00922710">
        <w:rPr>
          <w:rStyle w:val="FootnoteReference"/>
          <w:rFonts w:ascii="Times New Roman" w:hAnsi="Times New Roman" w:cs="Times New Roman"/>
          <w:sz w:val="24"/>
          <w:szCs w:val="24"/>
        </w:rPr>
        <w:footnoteReference w:id="6"/>
      </w:r>
      <w:r w:rsidR="00922710">
        <w:rPr>
          <w:rFonts w:ascii="Times New Roman" w:hAnsi="Times New Roman" w:cs="Times New Roman"/>
          <w:sz w:val="24"/>
          <w:szCs w:val="24"/>
        </w:rPr>
        <w:t xml:space="preserve"> The branches are divided into sections supervised by majors</w:t>
      </w:r>
      <w:r w:rsidR="00140E95">
        <w:rPr>
          <w:rFonts w:ascii="Times New Roman" w:hAnsi="Times New Roman" w:cs="Times New Roman"/>
          <w:sz w:val="24"/>
          <w:szCs w:val="24"/>
        </w:rPr>
        <w:t>, and those sections are divided into bureaus and offices supervised by captains.</w:t>
      </w:r>
      <w:r w:rsidR="00140E95">
        <w:rPr>
          <w:rStyle w:val="FootnoteReference"/>
          <w:rFonts w:ascii="Times New Roman" w:hAnsi="Times New Roman" w:cs="Times New Roman"/>
          <w:sz w:val="24"/>
          <w:szCs w:val="24"/>
        </w:rPr>
        <w:footnoteReference w:id="7"/>
      </w:r>
      <w:r w:rsidR="00140E95">
        <w:rPr>
          <w:rFonts w:ascii="Times New Roman" w:hAnsi="Times New Roman" w:cs="Times New Roman"/>
          <w:sz w:val="24"/>
          <w:szCs w:val="24"/>
        </w:rPr>
        <w:t xml:space="preserve"> Some captains are designated as “executive officers” and function as section supervisors, but the responsibilities of the majority of captains are limited by the chain of command, and they are “expected to communicate only with their immediate supervisors” and subordinates in “carrying out their police functions</w:t>
      </w:r>
      <w:r w:rsidR="00B77843">
        <w:rPr>
          <w:rFonts w:ascii="Times New Roman" w:hAnsi="Times New Roman" w:cs="Times New Roman"/>
          <w:sz w:val="24"/>
          <w:szCs w:val="24"/>
        </w:rPr>
        <w:t>.”</w:t>
      </w:r>
      <w:r w:rsidR="00140E95">
        <w:rPr>
          <w:rStyle w:val="FootnoteReference"/>
          <w:rFonts w:ascii="Times New Roman" w:hAnsi="Times New Roman" w:cs="Times New Roman"/>
          <w:sz w:val="24"/>
          <w:szCs w:val="24"/>
        </w:rPr>
        <w:footnoteReference w:id="8"/>
      </w:r>
      <w:r w:rsidR="00BF52AB">
        <w:rPr>
          <w:rFonts w:ascii="Times New Roman" w:hAnsi="Times New Roman" w:cs="Times New Roman"/>
          <w:sz w:val="24"/>
          <w:szCs w:val="24"/>
        </w:rPr>
        <w:t xml:space="preserve"> In 2008, the Division had 4400 employees, </w:t>
      </w:r>
      <w:r w:rsidR="00BF52AB">
        <w:rPr>
          <w:rFonts w:ascii="Times New Roman" w:hAnsi="Times New Roman" w:cs="Times New Roman"/>
          <w:sz w:val="24"/>
          <w:szCs w:val="24"/>
        </w:rPr>
        <w:lastRenderedPageBreak/>
        <w:t>civilian and police.</w:t>
      </w:r>
      <w:r w:rsidR="00BF52AB">
        <w:rPr>
          <w:rStyle w:val="FootnoteReference"/>
          <w:rFonts w:ascii="Times New Roman" w:hAnsi="Times New Roman" w:cs="Times New Roman"/>
          <w:sz w:val="24"/>
          <w:szCs w:val="24"/>
        </w:rPr>
        <w:footnoteReference w:id="9"/>
      </w:r>
      <w:r w:rsidR="00BF52AB">
        <w:rPr>
          <w:rFonts w:ascii="Times New Roman" w:hAnsi="Times New Roman" w:cs="Times New Roman"/>
          <w:sz w:val="24"/>
          <w:szCs w:val="24"/>
        </w:rPr>
        <w:t xml:space="preserve"> Forty-nine of those were captains and nine of those served as executive officers.</w:t>
      </w:r>
      <w:r w:rsidR="00BF52AB">
        <w:rPr>
          <w:rStyle w:val="FootnoteReference"/>
          <w:rFonts w:ascii="Times New Roman" w:hAnsi="Times New Roman" w:cs="Times New Roman"/>
          <w:sz w:val="24"/>
          <w:szCs w:val="24"/>
        </w:rPr>
        <w:footnoteReference w:id="10"/>
      </w:r>
    </w:p>
    <w:p w:rsidR="009B5EC4" w:rsidRDefault="009B5EC4" w:rsidP="00E35781">
      <w:pPr>
        <w:spacing w:after="0" w:line="276" w:lineRule="auto"/>
        <w:jc w:val="both"/>
        <w:rPr>
          <w:rFonts w:ascii="Times New Roman" w:hAnsi="Times New Roman" w:cs="Times New Roman"/>
          <w:sz w:val="24"/>
          <w:szCs w:val="24"/>
        </w:rPr>
      </w:pPr>
    </w:p>
    <w:p w:rsidR="00E35781" w:rsidRDefault="00E35781" w:rsidP="009B5EC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New Jersey State Troopers Captains Association filed a petition with PERC in 2006 seeking to represent a collective negotiations unit of State Police captains, and the </w:t>
      </w:r>
      <w:r w:rsidR="009B5EC4">
        <w:rPr>
          <w:rFonts w:ascii="Times New Roman" w:hAnsi="Times New Roman" w:cs="Times New Roman"/>
          <w:sz w:val="24"/>
          <w:szCs w:val="24"/>
        </w:rPr>
        <w:t>Division</w:t>
      </w:r>
      <w:r>
        <w:rPr>
          <w:rFonts w:ascii="Times New Roman" w:hAnsi="Times New Roman" w:cs="Times New Roman"/>
          <w:sz w:val="24"/>
          <w:szCs w:val="24"/>
        </w:rPr>
        <w:t xml:space="preserve"> </w:t>
      </w:r>
      <w:r w:rsidR="00B77843">
        <w:rPr>
          <w:rFonts w:ascii="Times New Roman" w:hAnsi="Times New Roman" w:cs="Times New Roman"/>
          <w:sz w:val="24"/>
          <w:szCs w:val="24"/>
        </w:rPr>
        <w:t>opposed the petition, maintaining</w:t>
      </w:r>
      <w:r>
        <w:rPr>
          <w:rFonts w:ascii="Times New Roman" w:hAnsi="Times New Roman" w:cs="Times New Roman"/>
          <w:sz w:val="24"/>
          <w:szCs w:val="24"/>
        </w:rPr>
        <w:t xml:space="preserve"> that the captains were managerial execut</w:t>
      </w:r>
      <w:r w:rsidR="00B77843">
        <w:rPr>
          <w:rFonts w:ascii="Times New Roman" w:hAnsi="Times New Roman" w:cs="Times New Roman"/>
          <w:sz w:val="24"/>
          <w:szCs w:val="24"/>
        </w:rPr>
        <w:t xml:space="preserve">ives or confidential employees </w:t>
      </w:r>
      <w:r>
        <w:rPr>
          <w:rFonts w:ascii="Times New Roman" w:hAnsi="Times New Roman" w:cs="Times New Roman"/>
          <w:sz w:val="24"/>
          <w:szCs w:val="24"/>
        </w:rPr>
        <w:t xml:space="preserve">ineligible for inclusion in a negotiations unit pursuant to the New Jersey Employer-Employee Relations Act, N.J.S. 34:13A-1 </w:t>
      </w:r>
      <w:r w:rsidRPr="00E35781">
        <w:rPr>
          <w:rFonts w:ascii="Times New Roman" w:hAnsi="Times New Roman" w:cs="Times New Roman"/>
          <w:i/>
          <w:sz w:val="24"/>
          <w:szCs w:val="24"/>
        </w:rPr>
        <w:t>et seq</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BF52AB" w:rsidRDefault="00BF52AB" w:rsidP="009B5EC4">
      <w:pPr>
        <w:spacing w:after="0" w:line="276" w:lineRule="auto"/>
        <w:ind w:firstLine="720"/>
        <w:jc w:val="both"/>
        <w:rPr>
          <w:rFonts w:ascii="Times New Roman" w:hAnsi="Times New Roman" w:cs="Times New Roman"/>
          <w:sz w:val="24"/>
          <w:szCs w:val="24"/>
        </w:rPr>
      </w:pPr>
    </w:p>
    <w:p w:rsidR="00BF52AB" w:rsidRDefault="00E35781" w:rsidP="003705A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 hearing officer ultimately determined that the captains, generally speaking, </w:t>
      </w:r>
      <w:r w:rsidR="009B5EC4">
        <w:rPr>
          <w:rFonts w:ascii="Times New Roman" w:hAnsi="Times New Roman" w:cs="Times New Roman"/>
          <w:sz w:val="24"/>
          <w:szCs w:val="24"/>
        </w:rPr>
        <w:t>were not included</w:t>
      </w:r>
      <w:r>
        <w:rPr>
          <w:rFonts w:ascii="Times New Roman" w:hAnsi="Times New Roman" w:cs="Times New Roman"/>
          <w:sz w:val="24"/>
          <w:szCs w:val="24"/>
        </w:rPr>
        <w:t xml:space="preserve"> in either category, and were </w:t>
      </w:r>
      <w:r w:rsidR="009B5EC4">
        <w:rPr>
          <w:rFonts w:ascii="Times New Roman" w:hAnsi="Times New Roman" w:cs="Times New Roman"/>
          <w:sz w:val="24"/>
          <w:szCs w:val="24"/>
        </w:rPr>
        <w:t xml:space="preserve">thus </w:t>
      </w:r>
      <w:r>
        <w:rPr>
          <w:rFonts w:ascii="Times New Roman" w:hAnsi="Times New Roman" w:cs="Times New Roman"/>
          <w:sz w:val="24"/>
          <w:szCs w:val="24"/>
        </w:rPr>
        <w:t>eligible to participate in an appropriate negotiations unit.</w:t>
      </w:r>
      <w:r w:rsidR="009B5EC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BF52AB" w:rsidRDefault="00BF52AB" w:rsidP="003705A1">
      <w:pPr>
        <w:spacing w:after="0" w:line="276" w:lineRule="auto"/>
        <w:jc w:val="both"/>
        <w:rPr>
          <w:rFonts w:ascii="Times New Roman" w:hAnsi="Times New Roman" w:cs="Times New Roman"/>
          <w:sz w:val="24"/>
          <w:szCs w:val="24"/>
        </w:rPr>
      </w:pPr>
    </w:p>
    <w:p w:rsidR="00BF52AB" w:rsidRPr="00E35781" w:rsidRDefault="00BF52AB" w:rsidP="00BF52AB">
      <w:pPr>
        <w:spacing w:after="0" w:line="276" w:lineRule="auto"/>
        <w:ind w:left="720" w:right="720"/>
        <w:jc w:val="both"/>
        <w:rPr>
          <w:rFonts w:ascii="Times New Roman" w:hAnsi="Times New Roman" w:cs="Times New Roman"/>
          <w:sz w:val="24"/>
          <w:szCs w:val="24"/>
        </w:rPr>
      </w:pPr>
      <w:r w:rsidRPr="00BF52AB">
        <w:rPr>
          <w:rFonts w:ascii="Times New Roman" w:hAnsi="Times New Roman" w:cs="Times New Roman"/>
          <w:sz w:val="24"/>
          <w:szCs w:val="24"/>
        </w:rPr>
        <w:t>The hearing officer concluded that deciding whether captains were “managerial executives” under the statute required consideration of two factors, whether the captains: 1) were at or above the level of assistant commissioners; and 2) formulated policy. Applying that test to the record, she reaffirmed the exclusion of a limited number of captains, but concluded that the majority of Division captains were not “managerial executives” as the amendment defined the term, and that their limited participation in the strategic planning process did not constitute “formulating policy.”</w:t>
      </w:r>
      <w:r>
        <w:rPr>
          <w:rStyle w:val="FootnoteReference"/>
          <w:rFonts w:ascii="Times New Roman" w:hAnsi="Times New Roman" w:cs="Times New Roman"/>
          <w:sz w:val="24"/>
          <w:szCs w:val="24"/>
        </w:rPr>
        <w:footnoteReference w:id="13"/>
      </w:r>
    </w:p>
    <w:p w:rsidR="00BF52AB" w:rsidRDefault="00BF52AB" w:rsidP="00BF52AB">
      <w:pPr>
        <w:spacing w:after="0" w:line="276" w:lineRule="auto"/>
        <w:jc w:val="both"/>
        <w:rPr>
          <w:rFonts w:ascii="Times New Roman" w:hAnsi="Times New Roman" w:cs="Times New Roman"/>
          <w:sz w:val="24"/>
          <w:szCs w:val="24"/>
        </w:rPr>
      </w:pPr>
    </w:p>
    <w:p w:rsidR="00E35781" w:rsidRDefault="009B5EC4" w:rsidP="00BF52A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PERC adopted the hearing officer’s report, with cer</w:t>
      </w:r>
      <w:r w:rsidR="00B77843">
        <w:rPr>
          <w:rFonts w:ascii="Times New Roman" w:hAnsi="Times New Roman" w:cs="Times New Roman"/>
          <w:sz w:val="24"/>
          <w:szCs w:val="24"/>
        </w:rPr>
        <w:t>tain modif</w:t>
      </w:r>
      <w:r w:rsidR="00920A43">
        <w:rPr>
          <w:rFonts w:ascii="Times New Roman" w:hAnsi="Times New Roman" w:cs="Times New Roman"/>
          <w:sz w:val="24"/>
          <w:szCs w:val="24"/>
        </w:rPr>
        <w:t>ications. T</w:t>
      </w:r>
      <w:r w:rsidR="00B77843">
        <w:rPr>
          <w:rFonts w:ascii="Times New Roman" w:hAnsi="Times New Roman" w:cs="Times New Roman"/>
          <w:sz w:val="24"/>
          <w:szCs w:val="24"/>
        </w:rPr>
        <w:t xml:space="preserve">he </w:t>
      </w:r>
      <w:proofErr w:type="gramStart"/>
      <w:r w:rsidR="00B77843">
        <w:rPr>
          <w:rFonts w:ascii="Times New Roman" w:hAnsi="Times New Roman" w:cs="Times New Roman"/>
          <w:sz w:val="24"/>
          <w:szCs w:val="24"/>
        </w:rPr>
        <w:t>Division</w:t>
      </w:r>
      <w:r w:rsidR="00920A43">
        <w:rPr>
          <w:rFonts w:ascii="Times New Roman" w:hAnsi="Times New Roman" w:cs="Times New Roman"/>
          <w:sz w:val="24"/>
          <w:szCs w:val="24"/>
        </w:rPr>
        <w:t xml:space="preserve">  </w:t>
      </w:r>
      <w:r>
        <w:rPr>
          <w:rFonts w:ascii="Times New Roman" w:hAnsi="Times New Roman" w:cs="Times New Roman"/>
          <w:sz w:val="24"/>
          <w:szCs w:val="24"/>
        </w:rPr>
        <w:t>appeal</w:t>
      </w:r>
      <w:r w:rsidR="00920A43">
        <w:rPr>
          <w:rFonts w:ascii="Times New Roman" w:hAnsi="Times New Roman" w:cs="Times New Roman"/>
          <w:sz w:val="24"/>
          <w:szCs w:val="24"/>
        </w:rPr>
        <w:t>ed</w:t>
      </w:r>
      <w:proofErr w:type="gramEnd"/>
      <w:r w:rsidR="00920A43">
        <w:rPr>
          <w:rFonts w:ascii="Times New Roman" w:hAnsi="Times New Roman" w:cs="Times New Roman"/>
          <w:sz w:val="24"/>
          <w:szCs w:val="24"/>
        </w:rPr>
        <w:t>,</w:t>
      </w:r>
      <w:r>
        <w:rPr>
          <w:rFonts w:ascii="Times New Roman" w:hAnsi="Times New Roman" w:cs="Times New Roman"/>
          <w:sz w:val="24"/>
          <w:szCs w:val="24"/>
        </w:rPr>
        <w:t xml:space="preserve"> but subsequently moved for a remand of the matter to PERC after </w:t>
      </w:r>
      <w:r w:rsidR="00920A43">
        <w:rPr>
          <w:rFonts w:ascii="Times New Roman" w:hAnsi="Times New Roman" w:cs="Times New Roman"/>
          <w:sz w:val="24"/>
          <w:szCs w:val="24"/>
        </w:rPr>
        <w:t xml:space="preserve">the Legislature amended </w:t>
      </w:r>
      <w:r>
        <w:rPr>
          <w:rFonts w:ascii="Times New Roman" w:hAnsi="Times New Roman" w:cs="Times New Roman"/>
          <w:sz w:val="24"/>
          <w:szCs w:val="24"/>
        </w:rPr>
        <w:t>N.J.S. 34:13A-3(f) in 2010.</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hearing officer held additional days of hearings and again recommended that most captains are eligible for representation because th</w:t>
      </w:r>
      <w:r w:rsidR="00920A43">
        <w:rPr>
          <w:rFonts w:ascii="Times New Roman" w:hAnsi="Times New Roman" w:cs="Times New Roman"/>
          <w:sz w:val="24"/>
          <w:szCs w:val="24"/>
        </w:rPr>
        <w:t>eir roles and responsibilities within the Division</w:t>
      </w:r>
      <w:r>
        <w:rPr>
          <w:rFonts w:ascii="Times New Roman" w:hAnsi="Times New Roman" w:cs="Times New Roman"/>
          <w:sz w:val="24"/>
          <w:szCs w:val="24"/>
        </w:rPr>
        <w:t xml:space="preserve"> placed them below the threshold that would bar them from participating in a negotiations unit pursuant to the statute as amended.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BF52AB" w:rsidRDefault="00BF52AB" w:rsidP="00BF52AB">
      <w:pPr>
        <w:spacing w:after="0" w:line="276" w:lineRule="auto"/>
        <w:ind w:firstLine="720"/>
        <w:jc w:val="both"/>
        <w:rPr>
          <w:rFonts w:ascii="Times New Roman" w:hAnsi="Times New Roman" w:cs="Times New Roman"/>
          <w:sz w:val="24"/>
          <w:szCs w:val="24"/>
        </w:rPr>
      </w:pPr>
    </w:p>
    <w:p w:rsidR="00BF52AB" w:rsidRDefault="00BF52AB" w:rsidP="00BF52AB">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N.J.S. 34:13-3</w:t>
      </w:r>
    </w:p>
    <w:p w:rsidR="00BF52AB" w:rsidRDefault="00BF52AB" w:rsidP="00BF52AB">
      <w:pPr>
        <w:spacing w:after="0" w:line="276" w:lineRule="auto"/>
        <w:jc w:val="center"/>
        <w:rPr>
          <w:rFonts w:ascii="Times New Roman" w:hAnsi="Times New Roman" w:cs="Times New Roman"/>
          <w:sz w:val="24"/>
          <w:szCs w:val="24"/>
        </w:rPr>
      </w:pPr>
    </w:p>
    <w:p w:rsidR="00BF52AB" w:rsidRDefault="00BF52AB" w:rsidP="00BF52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Public employees are constitutionally entitled to engage in collective negotiations</w:t>
      </w:r>
      <w:r w:rsidR="007C5B38">
        <w:rPr>
          <w:rFonts w:ascii="Times New Roman" w:hAnsi="Times New Roman" w:cs="Times New Roman"/>
          <w:sz w:val="24"/>
          <w:szCs w:val="24"/>
        </w:rPr>
        <w:t>, and their representative organization is permitted to negotiate “terms and conditions of employment”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7C5B38">
        <w:rPr>
          <w:rFonts w:ascii="Times New Roman" w:hAnsi="Times New Roman" w:cs="Times New Roman"/>
          <w:sz w:val="24"/>
          <w:szCs w:val="24"/>
        </w:rPr>
        <w:t>“Managerial executives</w:t>
      </w:r>
      <w:r w:rsidR="00920A43">
        <w:rPr>
          <w:rFonts w:ascii="Times New Roman" w:hAnsi="Times New Roman" w:cs="Times New Roman"/>
          <w:sz w:val="24"/>
          <w:szCs w:val="24"/>
        </w:rPr>
        <w:t>,”</w:t>
      </w:r>
      <w:r w:rsidR="007C5B38">
        <w:rPr>
          <w:rFonts w:ascii="Times New Roman" w:hAnsi="Times New Roman" w:cs="Times New Roman"/>
          <w:sz w:val="24"/>
          <w:szCs w:val="24"/>
        </w:rPr>
        <w:t xml:space="preserve"> however, are excluded from participation in collective negotiations.</w:t>
      </w:r>
      <w:r w:rsidR="006878D0">
        <w:rPr>
          <w:rStyle w:val="FootnoteReference"/>
          <w:rFonts w:ascii="Times New Roman" w:hAnsi="Times New Roman" w:cs="Times New Roman"/>
          <w:sz w:val="24"/>
          <w:szCs w:val="24"/>
        </w:rPr>
        <w:footnoteReference w:id="17"/>
      </w:r>
      <w:r w:rsidR="006878D0">
        <w:rPr>
          <w:rFonts w:ascii="Times New Roman" w:hAnsi="Times New Roman" w:cs="Times New Roman"/>
          <w:sz w:val="24"/>
          <w:szCs w:val="24"/>
        </w:rPr>
        <w:t xml:space="preserve"> Ori</w:t>
      </w:r>
      <w:r w:rsidR="00920A43">
        <w:rPr>
          <w:rFonts w:ascii="Times New Roman" w:hAnsi="Times New Roman" w:cs="Times New Roman"/>
          <w:sz w:val="24"/>
          <w:szCs w:val="24"/>
        </w:rPr>
        <w:t>ginally undefined in the statute</w:t>
      </w:r>
      <w:r w:rsidR="006878D0">
        <w:rPr>
          <w:rFonts w:ascii="Times New Roman" w:hAnsi="Times New Roman" w:cs="Times New Roman"/>
          <w:sz w:val="24"/>
          <w:szCs w:val="24"/>
        </w:rPr>
        <w:t xml:space="preserve">, </w:t>
      </w:r>
      <w:r w:rsidR="00920A43">
        <w:rPr>
          <w:rFonts w:ascii="Times New Roman" w:hAnsi="Times New Roman" w:cs="Times New Roman"/>
          <w:sz w:val="24"/>
          <w:szCs w:val="24"/>
        </w:rPr>
        <w:t xml:space="preserve">the Legislature defined </w:t>
      </w:r>
      <w:r w:rsidR="006878D0">
        <w:rPr>
          <w:rFonts w:ascii="Times New Roman" w:hAnsi="Times New Roman" w:cs="Times New Roman"/>
          <w:sz w:val="24"/>
          <w:szCs w:val="24"/>
        </w:rPr>
        <w:t xml:space="preserve">“managerial executive” in 1974 and modified </w:t>
      </w:r>
      <w:r w:rsidR="00920A43">
        <w:rPr>
          <w:rFonts w:ascii="Times New Roman" w:hAnsi="Times New Roman" w:cs="Times New Roman"/>
          <w:sz w:val="24"/>
          <w:szCs w:val="24"/>
        </w:rPr>
        <w:t xml:space="preserve">its definition </w:t>
      </w:r>
      <w:r w:rsidR="006878D0">
        <w:rPr>
          <w:rFonts w:ascii="Times New Roman" w:hAnsi="Times New Roman" w:cs="Times New Roman"/>
          <w:sz w:val="24"/>
          <w:szCs w:val="24"/>
        </w:rPr>
        <w:t>in 2010.</w:t>
      </w:r>
      <w:r w:rsidR="006878D0">
        <w:rPr>
          <w:rStyle w:val="FootnoteReference"/>
          <w:rFonts w:ascii="Times New Roman" w:hAnsi="Times New Roman" w:cs="Times New Roman"/>
          <w:sz w:val="24"/>
          <w:szCs w:val="24"/>
        </w:rPr>
        <w:footnoteReference w:id="18"/>
      </w:r>
    </w:p>
    <w:p w:rsidR="006878D0" w:rsidRDefault="006878D0" w:rsidP="00BF52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After the 2010 amendments, the statute defined “managerial executives” as follows:</w:t>
      </w:r>
    </w:p>
    <w:p w:rsidR="006878D0" w:rsidRDefault="006878D0" w:rsidP="00BF52AB">
      <w:pPr>
        <w:spacing w:after="0" w:line="276" w:lineRule="auto"/>
        <w:jc w:val="both"/>
        <w:rPr>
          <w:rFonts w:ascii="Times New Roman" w:hAnsi="Times New Roman" w:cs="Times New Roman"/>
          <w:sz w:val="24"/>
          <w:szCs w:val="24"/>
        </w:rPr>
      </w:pPr>
    </w:p>
    <w:p w:rsidR="006878D0" w:rsidRPr="006878D0" w:rsidRDefault="006878D0" w:rsidP="006878D0">
      <w:pPr>
        <w:spacing w:after="0" w:line="276" w:lineRule="auto"/>
        <w:ind w:left="720" w:right="720"/>
        <w:jc w:val="both"/>
        <w:rPr>
          <w:rFonts w:ascii="Times New Roman" w:hAnsi="Times New Roman" w:cs="Times New Roman"/>
          <w:i/>
          <w:iCs/>
          <w:sz w:val="24"/>
          <w:szCs w:val="24"/>
        </w:rPr>
      </w:pPr>
      <w:r w:rsidRPr="006878D0">
        <w:rPr>
          <w:rFonts w:ascii="Times New Roman" w:hAnsi="Times New Roman" w:cs="Times New Roman"/>
          <w:sz w:val="24"/>
          <w:szCs w:val="24"/>
        </w:rPr>
        <w:t xml:space="preserve">“Managerial executives” of a public employer, in the case of the State of New Jersey, means persons who formulate management policies and practices, but shall not mean persons who are charged with the responsibility of directing the effectuation of such management policies and practices, </w:t>
      </w:r>
      <w:r w:rsidRPr="006878D0">
        <w:rPr>
          <w:rFonts w:ascii="Times New Roman" w:hAnsi="Times New Roman" w:cs="Times New Roman"/>
          <w:i/>
          <w:iCs/>
          <w:sz w:val="24"/>
          <w:szCs w:val="24"/>
        </w:rPr>
        <w:t>except that, in the case of the Executive Branch of the State of New Jersey, “managerial executive” shall include only personnel at or above the level of assistant commissioner.</w:t>
      </w:r>
    </w:p>
    <w:p w:rsidR="006878D0" w:rsidRPr="006878D0" w:rsidRDefault="006878D0" w:rsidP="006878D0">
      <w:pPr>
        <w:spacing w:after="0" w:line="276" w:lineRule="auto"/>
        <w:ind w:firstLine="720"/>
        <w:jc w:val="both"/>
        <w:rPr>
          <w:rFonts w:ascii="Times New Roman" w:hAnsi="Times New Roman" w:cs="Times New Roman"/>
          <w:sz w:val="24"/>
          <w:szCs w:val="24"/>
        </w:rPr>
      </w:pPr>
      <w:r w:rsidRPr="006878D0">
        <w:rPr>
          <w:rFonts w:ascii="Times New Roman" w:hAnsi="Times New Roman" w:cs="Times New Roman"/>
          <w:sz w:val="24"/>
          <w:szCs w:val="24"/>
        </w:rPr>
        <w:t>[</w:t>
      </w:r>
      <w:hyperlink r:id="rId8" w:anchor="co_pp_ae0d0000c5150" w:history="1">
        <w:r w:rsidRPr="006878D0">
          <w:rPr>
            <w:rStyle w:val="Hyperlink"/>
            <w:rFonts w:ascii="Times New Roman" w:hAnsi="Times New Roman" w:cs="Times New Roman"/>
            <w:i/>
            <w:iCs/>
            <w:sz w:val="24"/>
            <w:szCs w:val="24"/>
          </w:rPr>
          <w:t>N.J.S.A.</w:t>
        </w:r>
        <w:r w:rsidRPr="006878D0">
          <w:rPr>
            <w:rStyle w:val="Hyperlink"/>
            <w:rFonts w:ascii="Times New Roman" w:hAnsi="Times New Roman" w:cs="Times New Roman"/>
            <w:sz w:val="24"/>
            <w:szCs w:val="24"/>
          </w:rPr>
          <w:t xml:space="preserve"> 34:13A–3(f)</w:t>
        </w:r>
      </w:hyperlink>
      <w:r w:rsidRPr="006878D0">
        <w:rPr>
          <w:rFonts w:ascii="Times New Roman" w:hAnsi="Times New Roman" w:cs="Times New Roman"/>
          <w:sz w:val="24"/>
          <w:szCs w:val="24"/>
        </w:rPr>
        <w:t xml:space="preserve"> (emphasis added).]</w:t>
      </w:r>
      <w:r>
        <w:rPr>
          <w:rStyle w:val="FootnoteReference"/>
          <w:rFonts w:ascii="Times New Roman" w:hAnsi="Times New Roman" w:cs="Times New Roman"/>
          <w:sz w:val="24"/>
          <w:szCs w:val="24"/>
        </w:rPr>
        <w:footnoteReference w:id="19"/>
      </w:r>
    </w:p>
    <w:p w:rsidR="006878D0" w:rsidRDefault="006878D0" w:rsidP="00BF52AB">
      <w:pPr>
        <w:spacing w:after="0" w:line="276" w:lineRule="auto"/>
        <w:jc w:val="both"/>
        <w:rPr>
          <w:rFonts w:ascii="Times New Roman" w:hAnsi="Times New Roman" w:cs="Times New Roman"/>
          <w:sz w:val="24"/>
          <w:szCs w:val="24"/>
        </w:rPr>
      </w:pPr>
    </w:p>
    <w:p w:rsidR="006878D0" w:rsidRDefault="006878D0" w:rsidP="00BF52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As the Court explained, the </w:t>
      </w:r>
    </w:p>
    <w:p w:rsidR="006878D0" w:rsidRDefault="006878D0" w:rsidP="00BF52AB">
      <w:pPr>
        <w:spacing w:after="0" w:line="276" w:lineRule="auto"/>
        <w:jc w:val="both"/>
        <w:rPr>
          <w:rFonts w:ascii="Times New Roman" w:hAnsi="Times New Roman" w:cs="Times New Roman"/>
          <w:sz w:val="24"/>
          <w:szCs w:val="24"/>
        </w:rPr>
      </w:pPr>
    </w:p>
    <w:p w:rsidR="006878D0" w:rsidRDefault="006878D0" w:rsidP="006878D0">
      <w:pPr>
        <w:spacing w:after="0" w:line="276" w:lineRule="auto"/>
        <w:ind w:left="720" w:right="720"/>
        <w:jc w:val="both"/>
        <w:rPr>
          <w:rFonts w:ascii="Times New Roman" w:hAnsi="Times New Roman" w:cs="Times New Roman"/>
          <w:sz w:val="24"/>
          <w:szCs w:val="24"/>
        </w:rPr>
      </w:pPr>
      <w:r w:rsidRPr="006878D0">
        <w:rPr>
          <w:rFonts w:ascii="Times New Roman" w:hAnsi="Times New Roman" w:cs="Times New Roman"/>
          <w:sz w:val="24"/>
          <w:szCs w:val="24"/>
        </w:rPr>
        <w:t>problem in applying the statutory exception in the case before us arises because the Division does not utilize the title of “assistant commissioner,” and further, there is an obvious difficulty in comparing the role of an assistant commissioner in a primarily civilian regulatory agency with the role of a State police captain in a paramilitary organization involved in all aspects of law enforcement.</w:t>
      </w:r>
      <w:r>
        <w:rPr>
          <w:rStyle w:val="FootnoteReference"/>
          <w:rFonts w:ascii="Times New Roman" w:hAnsi="Times New Roman" w:cs="Times New Roman"/>
          <w:sz w:val="24"/>
          <w:szCs w:val="24"/>
        </w:rPr>
        <w:footnoteReference w:id="20"/>
      </w:r>
    </w:p>
    <w:p w:rsidR="006878D0" w:rsidRDefault="006878D0" w:rsidP="006878D0">
      <w:pPr>
        <w:spacing w:after="0" w:line="276" w:lineRule="auto"/>
        <w:ind w:left="720" w:right="720"/>
        <w:jc w:val="both"/>
        <w:rPr>
          <w:rFonts w:ascii="Times New Roman" w:hAnsi="Times New Roman" w:cs="Times New Roman"/>
          <w:sz w:val="24"/>
          <w:szCs w:val="24"/>
        </w:rPr>
      </w:pPr>
    </w:p>
    <w:p w:rsidR="006878D0" w:rsidRDefault="006878D0" w:rsidP="006878D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As noted above, the Court found that the “proper application of the statute…cannot be gleaned from the pla</w:t>
      </w:r>
      <w:r w:rsidR="00920A43">
        <w:rPr>
          <w:rFonts w:ascii="Times New Roman" w:hAnsi="Times New Roman" w:cs="Times New Roman"/>
          <w:sz w:val="24"/>
          <w:szCs w:val="24"/>
        </w:rPr>
        <w:t>i</w:t>
      </w:r>
      <w:r>
        <w:rPr>
          <w:rFonts w:ascii="Times New Roman" w:hAnsi="Times New Roman" w:cs="Times New Roman"/>
          <w:sz w:val="24"/>
          <w:szCs w:val="24"/>
        </w:rPr>
        <w:t>n language of the statute itself, given the unique structure of the Division as a paramilitary organization and the absence of the title of ‘assistant commissioner’ in its organizational hierarchy.”</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Court turned to extrinsic evidence for assistance in determining the intent of the Legislature, suggesting that “it was very clear that the intent of the amendment was to broaden the categories of public employees eligible to participate in collective negotiations</w:t>
      </w:r>
      <w:r w:rsidR="00920A43">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5D11F2" w:rsidRDefault="005D11F2" w:rsidP="006878D0">
      <w:pPr>
        <w:spacing w:after="0" w:line="276" w:lineRule="auto"/>
        <w:jc w:val="both"/>
        <w:rPr>
          <w:rFonts w:ascii="Times New Roman" w:hAnsi="Times New Roman" w:cs="Times New Roman"/>
          <w:sz w:val="24"/>
          <w:szCs w:val="24"/>
        </w:rPr>
      </w:pPr>
    </w:p>
    <w:p w:rsidR="005D11F2" w:rsidRDefault="005D11F2" w:rsidP="006878D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The Court explained that</w:t>
      </w:r>
    </w:p>
    <w:p w:rsidR="006878D0" w:rsidRDefault="006878D0" w:rsidP="006878D0">
      <w:pPr>
        <w:spacing w:after="0" w:line="276" w:lineRule="auto"/>
        <w:jc w:val="both"/>
        <w:rPr>
          <w:rFonts w:ascii="Times New Roman" w:hAnsi="Times New Roman" w:cs="Times New Roman"/>
          <w:sz w:val="24"/>
          <w:szCs w:val="24"/>
        </w:rPr>
      </w:pPr>
    </w:p>
    <w:p w:rsidR="005D11F2" w:rsidRDefault="005D11F2" w:rsidP="005D11F2">
      <w:pPr>
        <w:spacing w:after="0" w:line="276" w:lineRule="auto"/>
        <w:ind w:left="720" w:right="720"/>
        <w:jc w:val="both"/>
        <w:rPr>
          <w:rFonts w:ascii="Times New Roman" w:hAnsi="Times New Roman" w:cs="Times New Roman"/>
          <w:sz w:val="24"/>
          <w:szCs w:val="24"/>
        </w:rPr>
      </w:pPr>
      <w:r>
        <w:rPr>
          <w:rFonts w:ascii="Times New Roman" w:hAnsi="Times New Roman" w:cs="Times New Roman"/>
          <w:sz w:val="24"/>
          <w:szCs w:val="24"/>
        </w:rPr>
        <w:t>[c]</w:t>
      </w:r>
      <w:proofErr w:type="spellStart"/>
      <w:r w:rsidRPr="005D11F2">
        <w:rPr>
          <w:rFonts w:ascii="Times New Roman" w:hAnsi="Times New Roman" w:cs="Times New Roman"/>
          <w:sz w:val="24"/>
          <w:szCs w:val="24"/>
        </w:rPr>
        <w:t>ategorically</w:t>
      </w:r>
      <w:proofErr w:type="spellEnd"/>
      <w:r w:rsidRPr="005D11F2">
        <w:rPr>
          <w:rFonts w:ascii="Times New Roman" w:hAnsi="Times New Roman" w:cs="Times New Roman"/>
          <w:sz w:val="24"/>
          <w:szCs w:val="24"/>
        </w:rPr>
        <w:t xml:space="preserve"> excluding an entire group of employees, without regard to the variations that exist among the positions, would most often reduce the number of public employees eligible to participate in collective negotiations. Indeed, such a result is perfectly illustrated in the case before us in that most Division captains undertake the duties of line supervisors. It is illogical to deprive those captains of the right to collective negotiations simply because they share the same title with a smaller subset of captains tasked with duties akin to those of managerial executives. It is unlikely that the Legislature </w:t>
      </w:r>
      <w:r w:rsidRPr="005D11F2">
        <w:rPr>
          <w:rFonts w:ascii="Times New Roman" w:hAnsi="Times New Roman" w:cs="Times New Roman"/>
          <w:bCs/>
          <w:sz w:val="24"/>
          <w:szCs w:val="24"/>
        </w:rPr>
        <w:t>intended</w:t>
      </w:r>
      <w:r w:rsidRPr="005D11F2">
        <w:rPr>
          <w:rFonts w:ascii="Times New Roman" w:hAnsi="Times New Roman" w:cs="Times New Roman"/>
          <w:sz w:val="24"/>
          <w:szCs w:val="24"/>
        </w:rPr>
        <w:t xml:space="preserve"> such a result.</w:t>
      </w:r>
      <w:r>
        <w:rPr>
          <w:rStyle w:val="FootnoteReference"/>
          <w:rFonts w:ascii="Times New Roman" w:hAnsi="Times New Roman" w:cs="Times New Roman"/>
          <w:sz w:val="24"/>
          <w:szCs w:val="24"/>
        </w:rPr>
        <w:footnoteReference w:id="23"/>
      </w:r>
    </w:p>
    <w:p w:rsidR="00B77843" w:rsidRDefault="00B77843" w:rsidP="005D11F2">
      <w:pPr>
        <w:spacing w:after="0" w:line="276" w:lineRule="auto"/>
        <w:jc w:val="center"/>
        <w:rPr>
          <w:rFonts w:ascii="Times New Roman" w:hAnsi="Times New Roman" w:cs="Times New Roman"/>
          <w:b/>
          <w:sz w:val="24"/>
          <w:szCs w:val="24"/>
        </w:rPr>
      </w:pPr>
    </w:p>
    <w:p w:rsidR="005D11F2" w:rsidRDefault="005D11F2" w:rsidP="005D11F2">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5D11F2" w:rsidRDefault="005D11F2" w:rsidP="005D11F2">
      <w:pPr>
        <w:spacing w:after="0" w:line="276" w:lineRule="auto"/>
        <w:jc w:val="center"/>
        <w:rPr>
          <w:rFonts w:ascii="Times New Roman" w:hAnsi="Times New Roman" w:cs="Times New Roman"/>
          <w:sz w:val="24"/>
          <w:szCs w:val="24"/>
        </w:rPr>
      </w:pPr>
    </w:p>
    <w:p w:rsidR="005D11F2" w:rsidRPr="005D11F2" w:rsidRDefault="005D11F2" w:rsidP="005D11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Staff seeks Commission authorization to conduct additional research a</w:t>
      </w:r>
      <w:bookmarkStart w:id="0" w:name="_GoBack"/>
      <w:bookmarkEnd w:id="0"/>
      <w:r>
        <w:rPr>
          <w:rFonts w:ascii="Times New Roman" w:hAnsi="Times New Roman" w:cs="Times New Roman"/>
          <w:sz w:val="24"/>
          <w:szCs w:val="24"/>
        </w:rPr>
        <w:t xml:space="preserve">nd outreach in this area in order to determine whether proposing revised statutory language might be of assistance in addressing the issue raised by this case. </w:t>
      </w:r>
    </w:p>
    <w:sectPr w:rsidR="005D11F2" w:rsidRPr="005D11F2" w:rsidSect="00B7784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A1" w:rsidRDefault="003705A1" w:rsidP="003705A1">
      <w:pPr>
        <w:spacing w:after="0" w:line="240" w:lineRule="auto"/>
      </w:pPr>
      <w:r>
        <w:separator/>
      </w:r>
    </w:p>
  </w:endnote>
  <w:endnote w:type="continuationSeparator" w:id="0">
    <w:p w:rsidR="003705A1" w:rsidRDefault="003705A1" w:rsidP="0037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43" w:rsidRDefault="00B77843" w:rsidP="00B77843">
    <w:pPr>
      <w:pStyle w:val="Footer"/>
      <w:jc w:val="center"/>
      <w:rPr>
        <w:rFonts w:ascii="Times New Roman" w:hAnsi="Times New Roman"/>
        <w:sz w:val="20"/>
        <w:szCs w:val="20"/>
      </w:rPr>
    </w:pPr>
  </w:p>
  <w:p w:rsidR="00B77843" w:rsidRDefault="00B77843" w:rsidP="00B77843">
    <w:pPr>
      <w:pStyle w:val="Footer"/>
      <w:jc w:val="center"/>
      <w:rPr>
        <w:rFonts w:ascii="Times New Roman" w:hAnsi="Times New Roman"/>
        <w:sz w:val="20"/>
        <w:szCs w:val="20"/>
      </w:rPr>
    </w:pPr>
  </w:p>
  <w:p w:rsidR="00B77843" w:rsidRDefault="00B77843" w:rsidP="00B77843">
    <w:pPr>
      <w:pStyle w:val="Footer"/>
      <w:jc w:val="center"/>
    </w:pPr>
    <w:r>
      <w:rPr>
        <w:rFonts w:ascii="Times New Roman" w:hAnsi="Times New Roman"/>
        <w:sz w:val="20"/>
        <w:szCs w:val="20"/>
      </w:rPr>
      <w:t xml:space="preserve"> </w:t>
    </w:r>
    <w:r w:rsidRPr="00B77843">
      <w:rPr>
        <w:rFonts w:ascii="Times New Roman" w:hAnsi="Times New Roman" w:cs="Times New Roman"/>
        <w:i/>
        <w:sz w:val="20"/>
        <w:szCs w:val="20"/>
      </w:rPr>
      <w:t xml:space="preserve">State, Div. of State Police, v. New Jersey State Trooper Captains </w:t>
    </w:r>
    <w:proofErr w:type="spellStart"/>
    <w:r w:rsidRPr="00B77843">
      <w:rPr>
        <w:rFonts w:ascii="Times New Roman" w:hAnsi="Times New Roman" w:cs="Times New Roman"/>
        <w:i/>
        <w:sz w:val="20"/>
        <w:szCs w:val="20"/>
      </w:rPr>
      <w:t>Ass’n</w:t>
    </w:r>
    <w:proofErr w:type="spellEnd"/>
    <w:r>
      <w:rPr>
        <w:rFonts w:ascii="Times New Roman" w:hAnsi="Times New Roman"/>
        <w:sz w:val="20"/>
        <w:szCs w:val="20"/>
      </w:rPr>
      <w:t xml:space="preserve"> - Memorandum - 08/08</w:t>
    </w:r>
    <w:r w:rsidRPr="00632AB8">
      <w:rPr>
        <w:rFonts w:ascii="Times New Roman" w:hAnsi="Times New Roman"/>
        <w:sz w:val="20"/>
        <w:szCs w:val="20"/>
      </w:rPr>
      <w:t xml:space="preserve">/15 - Page </w:t>
    </w:r>
    <w:r w:rsidRPr="00632AB8">
      <w:rPr>
        <w:rFonts w:ascii="Times New Roman" w:hAnsi="Times New Roman"/>
        <w:sz w:val="20"/>
        <w:szCs w:val="20"/>
      </w:rPr>
      <w:fldChar w:fldCharType="begin"/>
    </w:r>
    <w:r w:rsidRPr="00632AB8">
      <w:rPr>
        <w:rFonts w:ascii="Times New Roman" w:hAnsi="Times New Roman"/>
        <w:sz w:val="20"/>
        <w:szCs w:val="20"/>
      </w:rPr>
      <w:instrText xml:space="preserve"> PAGE   \* MERGEFORMAT </w:instrText>
    </w:r>
    <w:r w:rsidRPr="00632AB8">
      <w:rPr>
        <w:rFonts w:ascii="Times New Roman" w:hAnsi="Times New Roman"/>
        <w:sz w:val="20"/>
        <w:szCs w:val="20"/>
      </w:rPr>
      <w:fldChar w:fldCharType="separate"/>
    </w:r>
    <w:r w:rsidR="00920A43">
      <w:rPr>
        <w:rFonts w:ascii="Times New Roman" w:hAnsi="Times New Roman"/>
        <w:noProof/>
        <w:sz w:val="20"/>
        <w:szCs w:val="20"/>
      </w:rPr>
      <w:t>4</w:t>
    </w:r>
    <w:r w:rsidRPr="00632AB8">
      <w:rPr>
        <w:rFonts w:ascii="Times New Roman" w:hAnsi="Times New Roman"/>
        <w:noProof/>
        <w:sz w:val="20"/>
        <w:szCs w:val="20"/>
      </w:rPr>
      <w:fldChar w:fldCharType="end"/>
    </w:r>
  </w:p>
  <w:p w:rsidR="00B77843" w:rsidRDefault="00B77843">
    <w:pPr>
      <w:pStyle w:val="Footer"/>
    </w:pPr>
  </w:p>
  <w:p w:rsidR="00B77843" w:rsidRDefault="00B7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A1" w:rsidRDefault="003705A1" w:rsidP="003705A1">
      <w:pPr>
        <w:spacing w:after="0" w:line="240" w:lineRule="auto"/>
      </w:pPr>
      <w:r>
        <w:separator/>
      </w:r>
    </w:p>
  </w:footnote>
  <w:footnote w:type="continuationSeparator" w:id="0">
    <w:p w:rsidR="003705A1" w:rsidRDefault="003705A1" w:rsidP="003705A1">
      <w:pPr>
        <w:spacing w:after="0" w:line="240" w:lineRule="auto"/>
      </w:pPr>
      <w:r>
        <w:continuationSeparator/>
      </w:r>
    </w:p>
  </w:footnote>
  <w:footnote w:id="1">
    <w:p w:rsidR="003705A1" w:rsidRPr="003705A1" w:rsidRDefault="003705A1">
      <w:pPr>
        <w:pStyle w:val="FootnoteText"/>
        <w:rPr>
          <w:rFonts w:ascii="Times New Roman" w:hAnsi="Times New Roman" w:cs="Times New Roman"/>
        </w:rPr>
      </w:pPr>
      <w:r w:rsidRPr="003705A1">
        <w:rPr>
          <w:rStyle w:val="FootnoteReference"/>
          <w:rFonts w:ascii="Times New Roman" w:hAnsi="Times New Roman" w:cs="Times New Roman"/>
        </w:rPr>
        <w:footnoteRef/>
      </w:r>
      <w:r w:rsidRPr="003705A1">
        <w:rPr>
          <w:rFonts w:ascii="Times New Roman" w:hAnsi="Times New Roman" w:cs="Times New Roman"/>
        </w:rPr>
        <w:t xml:space="preserve"> </w:t>
      </w:r>
      <w:r w:rsidRPr="003705A1">
        <w:rPr>
          <w:rFonts w:ascii="Times New Roman" w:hAnsi="Times New Roman" w:cs="Times New Roman"/>
          <w:i/>
        </w:rPr>
        <w:t xml:space="preserve">State, Div. of State Police, v. New Jersey State Trooper Captains </w:t>
      </w:r>
      <w:proofErr w:type="spellStart"/>
      <w:r w:rsidRPr="003705A1">
        <w:rPr>
          <w:rFonts w:ascii="Times New Roman" w:hAnsi="Times New Roman" w:cs="Times New Roman"/>
          <w:i/>
        </w:rPr>
        <w:t>Ass’n</w:t>
      </w:r>
      <w:proofErr w:type="spellEnd"/>
      <w:r w:rsidRPr="003705A1">
        <w:rPr>
          <w:rFonts w:ascii="Times New Roman" w:hAnsi="Times New Roman" w:cs="Times New Roman"/>
        </w:rPr>
        <w:t>,</w:t>
      </w:r>
      <w:r>
        <w:rPr>
          <w:rFonts w:ascii="Times New Roman" w:hAnsi="Times New Roman" w:cs="Times New Roman"/>
        </w:rPr>
        <w:t xml:space="preserve"> 411 N.J. Super. (App. Div. 2015). </w:t>
      </w:r>
    </w:p>
  </w:footnote>
  <w:footnote w:id="2">
    <w:p w:rsidR="00E35781" w:rsidRPr="00E35781" w:rsidRDefault="00E35781">
      <w:pPr>
        <w:pStyle w:val="FootnoteText"/>
        <w:rPr>
          <w:rFonts w:ascii="Times New Roman" w:hAnsi="Times New Roman" w:cs="Times New Roman"/>
        </w:rPr>
      </w:pPr>
      <w:r w:rsidRPr="00E35781">
        <w:rPr>
          <w:rStyle w:val="FootnoteReference"/>
          <w:rFonts w:ascii="Times New Roman" w:hAnsi="Times New Roman" w:cs="Times New Roman"/>
        </w:rPr>
        <w:footnoteRef/>
      </w:r>
      <w:r w:rsidRPr="00E35781">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at 56.</w:t>
      </w:r>
    </w:p>
  </w:footnote>
  <w:footnote w:id="3">
    <w:p w:rsidR="00E35781" w:rsidRPr="00E35781" w:rsidRDefault="00E35781">
      <w:pPr>
        <w:pStyle w:val="FootnoteText"/>
        <w:rPr>
          <w:rFonts w:ascii="Times New Roman" w:hAnsi="Times New Roman" w:cs="Times New Roman"/>
        </w:rPr>
      </w:pPr>
      <w:r w:rsidRPr="00E35781">
        <w:rPr>
          <w:rStyle w:val="FootnoteReference"/>
          <w:rFonts w:ascii="Times New Roman" w:hAnsi="Times New Roman" w:cs="Times New Roman"/>
        </w:rPr>
        <w:footnoteRef/>
      </w:r>
      <w:r w:rsidRPr="00E35781">
        <w:rPr>
          <w:rFonts w:ascii="Times New Roman" w:hAnsi="Times New Roman" w:cs="Times New Roman"/>
        </w:rPr>
        <w:t xml:space="preserve"> </w:t>
      </w:r>
      <w:r w:rsidRPr="00E35781">
        <w:rPr>
          <w:rFonts w:ascii="Times New Roman" w:hAnsi="Times New Roman" w:cs="Times New Roman"/>
          <w:i/>
        </w:rPr>
        <w:t>Id.</w:t>
      </w:r>
      <w:r w:rsidRPr="00E35781">
        <w:rPr>
          <w:rFonts w:ascii="Times New Roman" w:hAnsi="Times New Roman" w:cs="Times New Roman"/>
        </w:rPr>
        <w:t xml:space="preserve"> at 68. </w:t>
      </w:r>
    </w:p>
  </w:footnote>
  <w:footnote w:id="4">
    <w:p w:rsidR="009B5EC4" w:rsidRPr="009B5EC4" w:rsidRDefault="009B5EC4">
      <w:pPr>
        <w:pStyle w:val="FootnoteText"/>
        <w:rPr>
          <w:rFonts w:ascii="Times New Roman" w:hAnsi="Times New Roman" w:cs="Times New Roman"/>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sidRPr="009B5EC4">
        <w:rPr>
          <w:rFonts w:ascii="Times New Roman" w:hAnsi="Times New Roman" w:cs="Times New Roman"/>
          <w:i/>
        </w:rPr>
        <w:t>Id.</w:t>
      </w:r>
      <w:r w:rsidRPr="009B5EC4">
        <w:rPr>
          <w:rFonts w:ascii="Times New Roman" w:hAnsi="Times New Roman" w:cs="Times New Roman"/>
        </w:rPr>
        <w:t xml:space="preserve"> at 57</w:t>
      </w:r>
      <w:r>
        <w:rPr>
          <w:rFonts w:ascii="Times New Roman" w:hAnsi="Times New Roman" w:cs="Times New Roman"/>
        </w:rPr>
        <w:t xml:space="preserve">. </w:t>
      </w:r>
    </w:p>
  </w:footnote>
  <w:footnote w:id="5">
    <w:p w:rsidR="009B5EC4" w:rsidRPr="009B5EC4" w:rsidRDefault="009B5EC4">
      <w:pPr>
        <w:pStyle w:val="FootnoteText"/>
        <w:rPr>
          <w:rFonts w:ascii="Times New Roman" w:hAnsi="Times New Roman" w:cs="Times New Roman"/>
          <w:i/>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Pr>
          <w:rFonts w:ascii="Times New Roman" w:hAnsi="Times New Roman" w:cs="Times New Roman"/>
          <w:i/>
        </w:rPr>
        <w:t>Id.</w:t>
      </w:r>
    </w:p>
  </w:footnote>
  <w:footnote w:id="6">
    <w:p w:rsidR="00922710" w:rsidRPr="00922710" w:rsidRDefault="00922710">
      <w:pPr>
        <w:pStyle w:val="FootnoteText"/>
        <w:rPr>
          <w:rFonts w:ascii="Times New Roman" w:hAnsi="Times New Roman" w:cs="Times New Roman"/>
          <w:i/>
        </w:rPr>
      </w:pPr>
      <w:r w:rsidRPr="00922710">
        <w:rPr>
          <w:rStyle w:val="FootnoteReference"/>
          <w:rFonts w:ascii="Times New Roman" w:hAnsi="Times New Roman" w:cs="Times New Roman"/>
        </w:rPr>
        <w:footnoteRef/>
      </w:r>
      <w:r w:rsidRPr="00922710">
        <w:rPr>
          <w:rFonts w:ascii="Times New Roman" w:hAnsi="Times New Roman" w:cs="Times New Roman"/>
        </w:rPr>
        <w:t xml:space="preserve"> </w:t>
      </w:r>
      <w:r>
        <w:rPr>
          <w:rFonts w:ascii="Times New Roman" w:hAnsi="Times New Roman" w:cs="Times New Roman"/>
          <w:i/>
        </w:rPr>
        <w:t>Id.</w:t>
      </w:r>
    </w:p>
  </w:footnote>
  <w:footnote w:id="7">
    <w:p w:rsidR="00140E95" w:rsidRPr="00140E95" w:rsidRDefault="00140E95">
      <w:pPr>
        <w:pStyle w:val="FootnoteText"/>
        <w:rPr>
          <w:rFonts w:ascii="Times New Roman" w:hAnsi="Times New Roman" w:cs="Times New Roman"/>
          <w:i/>
        </w:rPr>
      </w:pPr>
      <w:r w:rsidRPr="00140E95">
        <w:rPr>
          <w:rStyle w:val="FootnoteReference"/>
          <w:rFonts w:ascii="Times New Roman" w:hAnsi="Times New Roman" w:cs="Times New Roman"/>
        </w:rPr>
        <w:footnoteRef/>
      </w:r>
      <w:r w:rsidRPr="00140E95">
        <w:rPr>
          <w:rFonts w:ascii="Times New Roman" w:hAnsi="Times New Roman" w:cs="Times New Roman"/>
        </w:rPr>
        <w:t xml:space="preserve"> </w:t>
      </w:r>
      <w:r>
        <w:rPr>
          <w:rFonts w:ascii="Times New Roman" w:hAnsi="Times New Roman" w:cs="Times New Roman"/>
          <w:i/>
        </w:rPr>
        <w:t>Id.</w:t>
      </w:r>
    </w:p>
  </w:footnote>
  <w:footnote w:id="8">
    <w:p w:rsidR="00140E95" w:rsidRPr="00140E95" w:rsidRDefault="00140E95">
      <w:pPr>
        <w:pStyle w:val="FootnoteText"/>
        <w:rPr>
          <w:rFonts w:ascii="Times New Roman" w:hAnsi="Times New Roman" w:cs="Times New Roman"/>
          <w:i/>
        </w:rPr>
      </w:pPr>
      <w:r w:rsidRPr="00140E95">
        <w:rPr>
          <w:rStyle w:val="FootnoteReference"/>
          <w:rFonts w:ascii="Times New Roman" w:hAnsi="Times New Roman" w:cs="Times New Roman"/>
        </w:rPr>
        <w:footnoteRef/>
      </w:r>
      <w:r w:rsidRPr="00140E95">
        <w:rPr>
          <w:rFonts w:ascii="Times New Roman" w:hAnsi="Times New Roman" w:cs="Times New Roman"/>
        </w:rPr>
        <w:t xml:space="preserve"> </w:t>
      </w:r>
      <w:r>
        <w:rPr>
          <w:rFonts w:ascii="Times New Roman" w:hAnsi="Times New Roman" w:cs="Times New Roman"/>
          <w:i/>
        </w:rPr>
        <w:t>Id.</w:t>
      </w:r>
    </w:p>
  </w:footnote>
  <w:footnote w:id="9">
    <w:p w:rsidR="00BF52AB" w:rsidRPr="00BF52AB" w:rsidRDefault="00BF52AB">
      <w:pPr>
        <w:pStyle w:val="FootnoteText"/>
        <w:rPr>
          <w:rFonts w:ascii="Times New Roman" w:hAnsi="Times New Roman" w:cs="Times New Roman"/>
        </w:rPr>
      </w:pPr>
      <w:r w:rsidRPr="00BF52AB">
        <w:rPr>
          <w:rStyle w:val="FootnoteReference"/>
          <w:rFonts w:ascii="Times New Roman" w:hAnsi="Times New Roman" w:cs="Times New Roman"/>
        </w:rPr>
        <w:footnoteRef/>
      </w:r>
      <w:r w:rsidRPr="00BF52AB">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at 59.</w:t>
      </w:r>
    </w:p>
  </w:footnote>
  <w:footnote w:id="10">
    <w:p w:rsidR="00BF52AB" w:rsidRPr="00BF52AB" w:rsidRDefault="00BF52AB">
      <w:pPr>
        <w:pStyle w:val="FootnoteText"/>
        <w:rPr>
          <w:rFonts w:ascii="Times New Roman" w:hAnsi="Times New Roman" w:cs="Times New Roman"/>
          <w:i/>
        </w:rPr>
      </w:pPr>
      <w:r w:rsidRPr="00BF52AB">
        <w:rPr>
          <w:rStyle w:val="FootnoteReference"/>
          <w:rFonts w:ascii="Times New Roman" w:hAnsi="Times New Roman" w:cs="Times New Roman"/>
        </w:rPr>
        <w:footnoteRef/>
      </w:r>
      <w:r w:rsidRPr="00BF52AB">
        <w:rPr>
          <w:rFonts w:ascii="Times New Roman" w:hAnsi="Times New Roman" w:cs="Times New Roman"/>
        </w:rPr>
        <w:t xml:space="preserve"> </w:t>
      </w:r>
      <w:r>
        <w:rPr>
          <w:rFonts w:ascii="Times New Roman" w:hAnsi="Times New Roman" w:cs="Times New Roman"/>
          <w:i/>
        </w:rPr>
        <w:t>Id.</w:t>
      </w:r>
    </w:p>
  </w:footnote>
  <w:footnote w:id="11">
    <w:p w:rsidR="00E35781" w:rsidRPr="009B5EC4" w:rsidRDefault="00E35781">
      <w:pPr>
        <w:pStyle w:val="FootnoteText"/>
        <w:rPr>
          <w:rFonts w:ascii="Times New Roman" w:hAnsi="Times New Roman" w:cs="Times New Roman"/>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sidRPr="009B5EC4">
        <w:rPr>
          <w:rFonts w:ascii="Times New Roman" w:hAnsi="Times New Roman" w:cs="Times New Roman"/>
          <w:i/>
        </w:rPr>
        <w:t>Id</w:t>
      </w:r>
      <w:r w:rsidRPr="009B5EC4">
        <w:rPr>
          <w:rFonts w:ascii="Times New Roman" w:hAnsi="Times New Roman" w:cs="Times New Roman"/>
        </w:rPr>
        <w:t xml:space="preserve">. at 56. </w:t>
      </w:r>
    </w:p>
  </w:footnote>
  <w:footnote w:id="12">
    <w:p w:rsidR="009B5EC4" w:rsidRPr="009B5EC4" w:rsidRDefault="009B5EC4">
      <w:pPr>
        <w:pStyle w:val="FootnoteText"/>
        <w:rPr>
          <w:rFonts w:ascii="Times New Roman" w:hAnsi="Times New Roman" w:cs="Times New Roman"/>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sidRPr="009B5EC4">
        <w:rPr>
          <w:rFonts w:ascii="Times New Roman" w:hAnsi="Times New Roman" w:cs="Times New Roman"/>
          <w:i/>
        </w:rPr>
        <w:t>Id.</w:t>
      </w:r>
      <w:r w:rsidRPr="009B5EC4">
        <w:rPr>
          <w:rFonts w:ascii="Times New Roman" w:hAnsi="Times New Roman" w:cs="Times New Roman"/>
        </w:rPr>
        <w:t xml:space="preserve"> at 57. </w:t>
      </w:r>
    </w:p>
  </w:footnote>
  <w:footnote w:id="13">
    <w:p w:rsidR="00BF52AB" w:rsidRPr="00BF52AB" w:rsidRDefault="00BF52AB" w:rsidP="00BF52AB">
      <w:pPr>
        <w:pStyle w:val="FootnoteText"/>
        <w:rPr>
          <w:rFonts w:ascii="Times New Roman" w:hAnsi="Times New Roman" w:cs="Times New Roman"/>
        </w:rPr>
      </w:pPr>
      <w:r w:rsidRPr="00BF52AB">
        <w:rPr>
          <w:rStyle w:val="FootnoteReference"/>
          <w:rFonts w:ascii="Times New Roman" w:hAnsi="Times New Roman" w:cs="Times New Roman"/>
        </w:rPr>
        <w:footnoteRef/>
      </w:r>
      <w:r w:rsidRPr="00BF52AB">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at 60. </w:t>
      </w:r>
    </w:p>
  </w:footnote>
  <w:footnote w:id="14">
    <w:p w:rsidR="009B5EC4" w:rsidRPr="009B5EC4" w:rsidRDefault="009B5EC4">
      <w:pPr>
        <w:pStyle w:val="FootnoteText"/>
        <w:rPr>
          <w:rFonts w:ascii="Times New Roman" w:hAnsi="Times New Roman" w:cs="Times New Roman"/>
          <w:i/>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Pr>
          <w:rFonts w:ascii="Times New Roman" w:hAnsi="Times New Roman" w:cs="Times New Roman"/>
          <w:i/>
        </w:rPr>
        <w:t>Id.</w:t>
      </w:r>
    </w:p>
  </w:footnote>
  <w:footnote w:id="15">
    <w:p w:rsidR="009B5EC4" w:rsidRPr="009B5EC4" w:rsidRDefault="009B5EC4">
      <w:pPr>
        <w:pStyle w:val="FootnoteText"/>
        <w:rPr>
          <w:rFonts w:ascii="Times New Roman" w:hAnsi="Times New Roman" w:cs="Times New Roman"/>
        </w:rPr>
      </w:pPr>
      <w:r w:rsidRPr="009B5EC4">
        <w:rPr>
          <w:rStyle w:val="FootnoteReference"/>
          <w:rFonts w:ascii="Times New Roman" w:hAnsi="Times New Roman" w:cs="Times New Roman"/>
        </w:rPr>
        <w:footnoteRef/>
      </w:r>
      <w:r w:rsidRPr="009B5EC4">
        <w:rPr>
          <w:rFonts w:ascii="Times New Roman" w:hAnsi="Times New Roman" w:cs="Times New Roman"/>
        </w:rPr>
        <w:t xml:space="preserve"> </w:t>
      </w:r>
      <w:r>
        <w:rPr>
          <w:rFonts w:ascii="Times New Roman" w:hAnsi="Times New Roman" w:cs="Times New Roman"/>
          <w:i/>
        </w:rPr>
        <w:t>Id</w:t>
      </w:r>
      <w:r>
        <w:rPr>
          <w:rFonts w:ascii="Times New Roman" w:hAnsi="Times New Roman" w:cs="Times New Roman"/>
        </w:rPr>
        <w:t xml:space="preserve">.  </w:t>
      </w:r>
    </w:p>
  </w:footnote>
  <w:footnote w:id="16">
    <w:p w:rsidR="00BF52AB" w:rsidRPr="006878D0" w:rsidRDefault="00BF52AB">
      <w:pPr>
        <w:pStyle w:val="FootnoteText"/>
        <w:rPr>
          <w:rFonts w:ascii="Times New Roman" w:hAnsi="Times New Roman" w:cs="Times New Roman"/>
        </w:rPr>
      </w:pPr>
      <w:r w:rsidRPr="006878D0">
        <w:rPr>
          <w:rStyle w:val="FootnoteReference"/>
          <w:rFonts w:ascii="Times New Roman" w:hAnsi="Times New Roman" w:cs="Times New Roman"/>
        </w:rPr>
        <w:footnoteRef/>
      </w:r>
      <w:r w:rsidRPr="006878D0">
        <w:rPr>
          <w:rFonts w:ascii="Times New Roman" w:hAnsi="Times New Roman" w:cs="Times New Roman"/>
        </w:rPr>
        <w:t xml:space="preserve"> </w:t>
      </w:r>
      <w:r w:rsidRPr="006878D0">
        <w:rPr>
          <w:rFonts w:ascii="Times New Roman" w:hAnsi="Times New Roman" w:cs="Times New Roman"/>
          <w:i/>
        </w:rPr>
        <w:t>Id.</w:t>
      </w:r>
      <w:r w:rsidRPr="006878D0">
        <w:rPr>
          <w:rFonts w:ascii="Times New Roman" w:hAnsi="Times New Roman" w:cs="Times New Roman"/>
        </w:rPr>
        <w:t xml:space="preserve">at 63-64. </w:t>
      </w:r>
    </w:p>
  </w:footnote>
  <w:footnote w:id="17">
    <w:p w:rsidR="006878D0" w:rsidRPr="006878D0" w:rsidRDefault="006878D0">
      <w:pPr>
        <w:pStyle w:val="FootnoteText"/>
        <w:rPr>
          <w:rFonts w:ascii="Times New Roman" w:hAnsi="Times New Roman" w:cs="Times New Roman"/>
        </w:rPr>
      </w:pPr>
      <w:r w:rsidRPr="006878D0">
        <w:rPr>
          <w:rStyle w:val="FootnoteReference"/>
          <w:rFonts w:ascii="Times New Roman" w:hAnsi="Times New Roman" w:cs="Times New Roman"/>
        </w:rPr>
        <w:footnoteRef/>
      </w:r>
      <w:r w:rsidRPr="006878D0">
        <w:rPr>
          <w:rFonts w:ascii="Times New Roman" w:hAnsi="Times New Roman" w:cs="Times New Roman"/>
        </w:rPr>
        <w:t xml:space="preserve"> </w:t>
      </w:r>
      <w:r w:rsidRPr="006878D0">
        <w:rPr>
          <w:rFonts w:ascii="Times New Roman" w:hAnsi="Times New Roman" w:cs="Times New Roman"/>
          <w:i/>
        </w:rPr>
        <w:t>Id</w:t>
      </w:r>
      <w:r w:rsidRPr="006878D0">
        <w:rPr>
          <w:rFonts w:ascii="Times New Roman" w:hAnsi="Times New Roman" w:cs="Times New Roman"/>
        </w:rPr>
        <w:t xml:space="preserve">. at 64. </w:t>
      </w:r>
    </w:p>
  </w:footnote>
  <w:footnote w:id="18">
    <w:p w:rsidR="006878D0" w:rsidRPr="006878D0" w:rsidRDefault="006878D0">
      <w:pPr>
        <w:pStyle w:val="FootnoteText"/>
        <w:rPr>
          <w:rFonts w:ascii="Times New Roman" w:hAnsi="Times New Roman" w:cs="Times New Roman"/>
        </w:rPr>
      </w:pPr>
      <w:r w:rsidRPr="006878D0">
        <w:rPr>
          <w:rStyle w:val="FootnoteReference"/>
          <w:rFonts w:ascii="Times New Roman" w:hAnsi="Times New Roman" w:cs="Times New Roman"/>
        </w:rPr>
        <w:footnoteRef/>
      </w:r>
      <w:r w:rsidRPr="006878D0">
        <w:rPr>
          <w:rFonts w:ascii="Times New Roman" w:hAnsi="Times New Roman" w:cs="Times New Roman"/>
        </w:rPr>
        <w:t xml:space="preserve"> </w:t>
      </w:r>
      <w:r w:rsidRPr="006878D0">
        <w:rPr>
          <w:rFonts w:ascii="Times New Roman" w:hAnsi="Times New Roman" w:cs="Times New Roman"/>
          <w:i/>
        </w:rPr>
        <w:t>Id</w:t>
      </w:r>
      <w:r w:rsidRPr="006878D0">
        <w:rPr>
          <w:rFonts w:ascii="Times New Roman" w:hAnsi="Times New Roman" w:cs="Times New Roman"/>
        </w:rPr>
        <w:t xml:space="preserve">. </w:t>
      </w:r>
    </w:p>
  </w:footnote>
  <w:footnote w:id="19">
    <w:p w:rsidR="006878D0" w:rsidRPr="006878D0" w:rsidRDefault="006878D0">
      <w:pPr>
        <w:pStyle w:val="FootnoteText"/>
        <w:rPr>
          <w:rFonts w:ascii="Times New Roman" w:hAnsi="Times New Roman" w:cs="Times New Roman"/>
        </w:rPr>
      </w:pPr>
      <w:r w:rsidRPr="006878D0">
        <w:rPr>
          <w:rStyle w:val="FootnoteReference"/>
          <w:rFonts w:ascii="Times New Roman" w:hAnsi="Times New Roman" w:cs="Times New Roman"/>
        </w:rPr>
        <w:footnoteRef/>
      </w:r>
      <w:r w:rsidRPr="006878D0">
        <w:rPr>
          <w:rFonts w:ascii="Times New Roman" w:hAnsi="Times New Roman" w:cs="Times New Roman"/>
        </w:rPr>
        <w:t xml:space="preserve"> </w:t>
      </w:r>
      <w:r w:rsidRPr="006878D0">
        <w:rPr>
          <w:rFonts w:ascii="Times New Roman" w:hAnsi="Times New Roman" w:cs="Times New Roman"/>
          <w:i/>
        </w:rPr>
        <w:t>Id.</w:t>
      </w:r>
    </w:p>
  </w:footnote>
  <w:footnote w:id="20">
    <w:p w:rsidR="006878D0" w:rsidRPr="006878D0" w:rsidRDefault="006878D0">
      <w:pPr>
        <w:pStyle w:val="FootnoteText"/>
        <w:rPr>
          <w:rFonts w:ascii="Times New Roman" w:hAnsi="Times New Roman" w:cs="Times New Roman"/>
        </w:rPr>
      </w:pPr>
      <w:r w:rsidRPr="006878D0">
        <w:rPr>
          <w:rStyle w:val="FootnoteReference"/>
          <w:rFonts w:ascii="Times New Roman" w:hAnsi="Times New Roman" w:cs="Times New Roman"/>
        </w:rPr>
        <w:footnoteRef/>
      </w:r>
      <w:r w:rsidRPr="006878D0">
        <w:rPr>
          <w:rFonts w:ascii="Times New Roman" w:hAnsi="Times New Roman" w:cs="Times New Roman"/>
        </w:rPr>
        <w:t xml:space="preserve"> </w:t>
      </w:r>
      <w:r w:rsidRPr="006878D0">
        <w:rPr>
          <w:rFonts w:ascii="Times New Roman" w:hAnsi="Times New Roman" w:cs="Times New Roman"/>
          <w:i/>
        </w:rPr>
        <w:t>Id.</w:t>
      </w:r>
      <w:r w:rsidRPr="006878D0">
        <w:rPr>
          <w:rFonts w:ascii="Times New Roman" w:hAnsi="Times New Roman" w:cs="Times New Roman"/>
        </w:rPr>
        <w:t xml:space="preserve"> </w:t>
      </w:r>
    </w:p>
  </w:footnote>
  <w:footnote w:id="21">
    <w:p w:rsidR="006878D0" w:rsidRPr="005D11F2" w:rsidRDefault="006878D0">
      <w:pPr>
        <w:pStyle w:val="FootnoteText"/>
        <w:rPr>
          <w:rFonts w:ascii="Times New Roman" w:hAnsi="Times New Roman" w:cs="Times New Roman"/>
        </w:rPr>
      </w:pPr>
      <w:r w:rsidRPr="005D11F2">
        <w:rPr>
          <w:rStyle w:val="FootnoteReference"/>
          <w:rFonts w:ascii="Times New Roman" w:hAnsi="Times New Roman" w:cs="Times New Roman"/>
        </w:rPr>
        <w:footnoteRef/>
      </w:r>
      <w:r w:rsidRPr="005D11F2">
        <w:rPr>
          <w:rFonts w:ascii="Times New Roman" w:hAnsi="Times New Roman" w:cs="Times New Roman"/>
        </w:rPr>
        <w:t xml:space="preserve"> </w:t>
      </w:r>
      <w:r w:rsidRPr="005D11F2">
        <w:rPr>
          <w:rFonts w:ascii="Times New Roman" w:hAnsi="Times New Roman" w:cs="Times New Roman"/>
          <w:i/>
        </w:rPr>
        <w:t>Id</w:t>
      </w:r>
      <w:r w:rsidRPr="005D11F2">
        <w:rPr>
          <w:rFonts w:ascii="Times New Roman" w:hAnsi="Times New Roman" w:cs="Times New Roman"/>
        </w:rPr>
        <w:t xml:space="preserve">. at 65. </w:t>
      </w:r>
    </w:p>
  </w:footnote>
  <w:footnote w:id="22">
    <w:p w:rsidR="006878D0" w:rsidRPr="005D11F2" w:rsidRDefault="006878D0">
      <w:pPr>
        <w:pStyle w:val="FootnoteText"/>
        <w:rPr>
          <w:rFonts w:ascii="Times New Roman" w:hAnsi="Times New Roman" w:cs="Times New Roman"/>
        </w:rPr>
      </w:pPr>
      <w:r w:rsidRPr="005D11F2">
        <w:rPr>
          <w:rStyle w:val="FootnoteReference"/>
          <w:rFonts w:ascii="Times New Roman" w:hAnsi="Times New Roman" w:cs="Times New Roman"/>
        </w:rPr>
        <w:footnoteRef/>
      </w:r>
      <w:r w:rsidRPr="005D11F2">
        <w:rPr>
          <w:rFonts w:ascii="Times New Roman" w:hAnsi="Times New Roman" w:cs="Times New Roman"/>
        </w:rPr>
        <w:t xml:space="preserve"> </w:t>
      </w:r>
      <w:r w:rsidRPr="005D11F2">
        <w:rPr>
          <w:rFonts w:ascii="Times New Roman" w:hAnsi="Times New Roman" w:cs="Times New Roman"/>
          <w:i/>
        </w:rPr>
        <w:t>Id</w:t>
      </w:r>
      <w:r w:rsidRPr="005D11F2">
        <w:rPr>
          <w:rFonts w:ascii="Times New Roman" w:hAnsi="Times New Roman" w:cs="Times New Roman"/>
        </w:rPr>
        <w:t xml:space="preserve">. </w:t>
      </w:r>
    </w:p>
  </w:footnote>
  <w:footnote w:id="23">
    <w:p w:rsidR="005D11F2" w:rsidRPr="005D11F2" w:rsidRDefault="005D11F2">
      <w:pPr>
        <w:pStyle w:val="FootnoteText"/>
        <w:rPr>
          <w:rFonts w:ascii="Times New Roman" w:hAnsi="Times New Roman" w:cs="Times New Roman"/>
        </w:rPr>
      </w:pPr>
      <w:r w:rsidRPr="005D11F2">
        <w:rPr>
          <w:rStyle w:val="FootnoteReference"/>
          <w:rFonts w:ascii="Times New Roman" w:hAnsi="Times New Roman" w:cs="Times New Roman"/>
        </w:rPr>
        <w:footnoteRef/>
      </w:r>
      <w:r w:rsidRPr="005D11F2">
        <w:rPr>
          <w:rFonts w:ascii="Times New Roman" w:hAnsi="Times New Roman" w:cs="Times New Roman"/>
        </w:rPr>
        <w:t xml:space="preserve"> </w:t>
      </w:r>
      <w:r w:rsidRPr="005D11F2">
        <w:rPr>
          <w:rFonts w:ascii="Times New Roman" w:hAnsi="Times New Roman" w:cs="Times New Roman"/>
          <w:i/>
        </w:rPr>
        <w:t>Id</w:t>
      </w:r>
      <w:r w:rsidRPr="005D11F2">
        <w:rPr>
          <w:rFonts w:ascii="Times New Roman" w:hAnsi="Times New Roman" w:cs="Times New Roman"/>
        </w:rPr>
        <w:t xml:space="preserve">. at 68.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EE"/>
    <w:rsid w:val="00140E95"/>
    <w:rsid w:val="003705A1"/>
    <w:rsid w:val="005D004D"/>
    <w:rsid w:val="005D11F2"/>
    <w:rsid w:val="00657FEE"/>
    <w:rsid w:val="006878D0"/>
    <w:rsid w:val="007C5B38"/>
    <w:rsid w:val="008B6738"/>
    <w:rsid w:val="00920A43"/>
    <w:rsid w:val="00922710"/>
    <w:rsid w:val="009B5EC4"/>
    <w:rsid w:val="00B77843"/>
    <w:rsid w:val="00BF52AB"/>
    <w:rsid w:val="00E3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5A1"/>
    <w:rPr>
      <w:sz w:val="20"/>
      <w:szCs w:val="20"/>
    </w:rPr>
  </w:style>
  <w:style w:type="character" w:styleId="FootnoteReference">
    <w:name w:val="footnote reference"/>
    <w:basedOn w:val="DefaultParagraphFont"/>
    <w:uiPriority w:val="99"/>
    <w:semiHidden/>
    <w:unhideWhenUsed/>
    <w:rsid w:val="003705A1"/>
    <w:rPr>
      <w:vertAlign w:val="superscript"/>
    </w:rPr>
  </w:style>
  <w:style w:type="character" w:styleId="Hyperlink">
    <w:name w:val="Hyperlink"/>
    <w:basedOn w:val="DefaultParagraphFont"/>
    <w:uiPriority w:val="99"/>
    <w:unhideWhenUsed/>
    <w:rsid w:val="006878D0"/>
    <w:rPr>
      <w:color w:val="0563C1" w:themeColor="hyperlink"/>
      <w:u w:val="single"/>
    </w:rPr>
  </w:style>
  <w:style w:type="paragraph" w:styleId="Header">
    <w:name w:val="header"/>
    <w:basedOn w:val="Normal"/>
    <w:link w:val="HeaderChar"/>
    <w:uiPriority w:val="99"/>
    <w:unhideWhenUsed/>
    <w:rsid w:val="00B7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43"/>
  </w:style>
  <w:style w:type="paragraph" w:styleId="Footer">
    <w:name w:val="footer"/>
    <w:basedOn w:val="Normal"/>
    <w:link w:val="FooterChar"/>
    <w:uiPriority w:val="99"/>
    <w:unhideWhenUsed/>
    <w:rsid w:val="00B7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43"/>
  </w:style>
  <w:style w:type="paragraph" w:styleId="BalloonText">
    <w:name w:val="Balloon Text"/>
    <w:basedOn w:val="Normal"/>
    <w:link w:val="BalloonTextChar"/>
    <w:uiPriority w:val="99"/>
    <w:semiHidden/>
    <w:unhideWhenUsed/>
    <w:rsid w:val="00B7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05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5A1"/>
    <w:rPr>
      <w:sz w:val="20"/>
      <w:szCs w:val="20"/>
    </w:rPr>
  </w:style>
  <w:style w:type="character" w:styleId="FootnoteReference">
    <w:name w:val="footnote reference"/>
    <w:basedOn w:val="DefaultParagraphFont"/>
    <w:uiPriority w:val="99"/>
    <w:semiHidden/>
    <w:unhideWhenUsed/>
    <w:rsid w:val="003705A1"/>
    <w:rPr>
      <w:vertAlign w:val="superscript"/>
    </w:rPr>
  </w:style>
  <w:style w:type="character" w:styleId="Hyperlink">
    <w:name w:val="Hyperlink"/>
    <w:basedOn w:val="DefaultParagraphFont"/>
    <w:uiPriority w:val="99"/>
    <w:unhideWhenUsed/>
    <w:rsid w:val="006878D0"/>
    <w:rPr>
      <w:color w:val="0563C1" w:themeColor="hyperlink"/>
      <w:u w:val="single"/>
    </w:rPr>
  </w:style>
  <w:style w:type="paragraph" w:styleId="Header">
    <w:name w:val="header"/>
    <w:basedOn w:val="Normal"/>
    <w:link w:val="HeaderChar"/>
    <w:uiPriority w:val="99"/>
    <w:unhideWhenUsed/>
    <w:rsid w:val="00B7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843"/>
  </w:style>
  <w:style w:type="paragraph" w:styleId="Footer">
    <w:name w:val="footer"/>
    <w:basedOn w:val="Normal"/>
    <w:link w:val="FooterChar"/>
    <w:uiPriority w:val="99"/>
    <w:unhideWhenUsed/>
    <w:rsid w:val="00B7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843"/>
  </w:style>
  <w:style w:type="paragraph" w:styleId="BalloonText">
    <w:name w:val="Balloon Text"/>
    <w:basedOn w:val="Normal"/>
    <w:link w:val="BalloonTextChar"/>
    <w:uiPriority w:val="99"/>
    <w:semiHidden/>
    <w:unhideWhenUsed/>
    <w:rsid w:val="00B7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045&amp;cite=NJST34%3a13A-3&amp;originatingDoc=Ib051ddc40dcd11e5b4bafa136b480ad2&amp;refType=SP&amp;originationContext=document&amp;vr=3.0&amp;rs=cblt1.0&amp;transitionType=DocumentItem&amp;contextData=(sc.DocLi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7989-F344-40AF-B637-85C32F5B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Tharney</dc:creator>
  <cp:keywords/>
  <dc:description/>
  <cp:lastModifiedBy>sthatch</cp:lastModifiedBy>
  <cp:revision>3</cp:revision>
  <dcterms:created xsi:type="dcterms:W3CDTF">2015-09-08T16:59:00Z</dcterms:created>
  <dcterms:modified xsi:type="dcterms:W3CDTF">2015-09-08T17:56:00Z</dcterms:modified>
</cp:coreProperties>
</file>